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9A21E" w14:textId="0352827E" w:rsidR="0053226C" w:rsidRPr="00A14D85" w:rsidRDefault="0081689D" w:rsidP="0053226C">
      <w:pPr>
        <w:pStyle w:val="Titolo1"/>
        <w:rPr>
          <w:lang w:val="de-DE"/>
        </w:rPr>
      </w:pPr>
      <w:r>
        <w:rPr>
          <w:lang w:val="de-DE"/>
        </w:rPr>
        <w:t>PRESSE RELEASE</w:t>
      </w:r>
    </w:p>
    <w:p w14:paraId="15002B1F" w14:textId="77777777" w:rsidR="0081689D" w:rsidRDefault="0081689D" w:rsidP="0081689D">
      <w:pPr>
        <w:pStyle w:val="p1"/>
      </w:pPr>
      <w:r>
        <w:rPr>
          <w:b/>
          <w:bCs/>
        </w:rPr>
        <w:t xml:space="preserve">DAV Tech </w:t>
      </w:r>
      <w:proofErr w:type="spellStart"/>
      <w:r>
        <w:rPr>
          <w:b/>
          <w:bCs/>
        </w:rPr>
        <w:t>offers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customized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solutions</w:t>
      </w:r>
      <w:proofErr w:type="spellEnd"/>
      <w:r>
        <w:rPr>
          <w:b/>
          <w:bCs/>
        </w:rPr>
        <w:t xml:space="preserve"> for </w:t>
      </w:r>
      <w:proofErr w:type="spellStart"/>
      <w:r>
        <w:rPr>
          <w:b/>
          <w:bCs/>
        </w:rPr>
        <w:t>automated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Dam&amp;Fill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technology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applications</w:t>
      </w:r>
      <w:proofErr w:type="spellEnd"/>
    </w:p>
    <w:p w14:paraId="379A45FC" w14:textId="77777777" w:rsidR="0081689D" w:rsidRDefault="0081689D" w:rsidP="0081689D">
      <w:pPr>
        <w:pStyle w:val="p3"/>
      </w:pPr>
      <w:r>
        <w:t xml:space="preserve">DAV Tech, a company </w:t>
      </w:r>
      <w:proofErr w:type="spellStart"/>
      <w:r>
        <w:t>specialized</w:t>
      </w:r>
      <w:proofErr w:type="spellEnd"/>
      <w:r>
        <w:t xml:space="preserve"> in the </w:t>
      </w:r>
      <w:proofErr w:type="spellStart"/>
      <w:r>
        <w:t>development</w:t>
      </w:r>
      <w:proofErr w:type="spellEnd"/>
      <w:r>
        <w:t xml:space="preserve"> of </w:t>
      </w:r>
      <w:proofErr w:type="spellStart"/>
      <w:r>
        <w:t>fluid</w:t>
      </w:r>
      <w:proofErr w:type="spellEnd"/>
      <w:r>
        <w:t xml:space="preserve"> </w:t>
      </w:r>
      <w:proofErr w:type="spellStart"/>
      <w:r>
        <w:t>dispensing</w:t>
      </w:r>
      <w:proofErr w:type="spellEnd"/>
      <w:r>
        <w:t xml:space="preserve"> systems and </w:t>
      </w:r>
      <w:proofErr w:type="spellStart"/>
      <w:r>
        <w:t>automation</w:t>
      </w:r>
      <w:proofErr w:type="spellEnd"/>
      <w:r>
        <w:t xml:space="preserve">, </w:t>
      </w:r>
      <w:proofErr w:type="spellStart"/>
      <w:r>
        <w:t>has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 </w:t>
      </w:r>
      <w:r>
        <w:rPr>
          <w:rStyle w:val="s1"/>
          <w:b/>
          <w:bCs/>
        </w:rPr>
        <w:t xml:space="preserve">custom systems for the </w:t>
      </w:r>
      <w:proofErr w:type="spellStart"/>
      <w:r>
        <w:rPr>
          <w:rStyle w:val="s1"/>
          <w:b/>
          <w:bCs/>
        </w:rPr>
        <w:t>implementation</w:t>
      </w:r>
      <w:proofErr w:type="spellEnd"/>
      <w:r>
        <w:rPr>
          <w:rStyle w:val="s1"/>
          <w:b/>
          <w:bCs/>
        </w:rPr>
        <w:t xml:space="preserve"> of </w:t>
      </w:r>
      <w:proofErr w:type="spellStart"/>
      <w:r>
        <w:rPr>
          <w:rStyle w:val="s1"/>
          <w:b/>
          <w:bCs/>
        </w:rPr>
        <w:t>Dam&amp;Fill</w:t>
      </w:r>
      <w:proofErr w:type="spellEnd"/>
      <w:r>
        <w:rPr>
          <w:rStyle w:val="s1"/>
          <w:b/>
          <w:bCs/>
        </w:rPr>
        <w:t xml:space="preserve"> </w:t>
      </w:r>
      <w:proofErr w:type="spellStart"/>
      <w:r>
        <w:rPr>
          <w:rStyle w:val="s1"/>
          <w:b/>
          <w:bCs/>
        </w:rPr>
        <w:t>technology</w:t>
      </w:r>
      <w:proofErr w:type="spellEnd"/>
      <w:r>
        <w:t xml:space="preserve">, in </w:t>
      </w:r>
      <w:proofErr w:type="spellStart"/>
      <w:r>
        <w:t>response</w:t>
      </w:r>
      <w:proofErr w:type="spellEnd"/>
      <w:r>
        <w:t xml:space="preserve"> to the </w:t>
      </w:r>
      <w:proofErr w:type="spellStart"/>
      <w:r>
        <w:t>increasingly</w:t>
      </w:r>
      <w:proofErr w:type="spellEnd"/>
      <w:r>
        <w:t xml:space="preserve"> </w:t>
      </w:r>
      <w:proofErr w:type="spellStart"/>
      <w:r>
        <w:t>complex</w:t>
      </w:r>
      <w:proofErr w:type="spellEnd"/>
      <w:r>
        <w:t xml:space="preserve"> </w:t>
      </w:r>
      <w:proofErr w:type="spellStart"/>
      <w:r>
        <w:t>needs</w:t>
      </w:r>
      <w:proofErr w:type="spellEnd"/>
      <w:r>
        <w:t xml:space="preserve"> of the industrial </w:t>
      </w:r>
      <w:proofErr w:type="spellStart"/>
      <w:r>
        <w:t>electronics</w:t>
      </w:r>
      <w:proofErr w:type="spellEnd"/>
      <w:r>
        <w:t xml:space="preserve"> </w:t>
      </w:r>
      <w:proofErr w:type="spellStart"/>
      <w:r>
        <w:t>sector</w:t>
      </w:r>
      <w:proofErr w:type="spellEnd"/>
      <w:r>
        <w:t xml:space="preserve">. </w:t>
      </w:r>
      <w:proofErr w:type="spellStart"/>
      <w:r>
        <w:t>These</w:t>
      </w:r>
      <w:proofErr w:type="spellEnd"/>
      <w:r>
        <w:t xml:space="preserve"> systems combine </w:t>
      </w:r>
      <w:proofErr w:type="spellStart"/>
      <w:r>
        <w:rPr>
          <w:rStyle w:val="s1"/>
          <w:b/>
          <w:bCs/>
        </w:rPr>
        <w:t>automation</w:t>
      </w:r>
      <w:proofErr w:type="spellEnd"/>
      <w:r>
        <w:rPr>
          <w:rStyle w:val="s1"/>
          <w:b/>
          <w:bCs/>
        </w:rPr>
        <w:t xml:space="preserve">, </w:t>
      </w:r>
      <w:proofErr w:type="spellStart"/>
      <w:r>
        <w:rPr>
          <w:rStyle w:val="s1"/>
          <w:b/>
          <w:bCs/>
        </w:rPr>
        <w:t>precision</w:t>
      </w:r>
      <w:proofErr w:type="spellEnd"/>
      <w:r>
        <w:rPr>
          <w:rStyle w:val="s1"/>
          <w:b/>
          <w:bCs/>
        </w:rPr>
        <w:t xml:space="preserve">, and </w:t>
      </w:r>
      <w:proofErr w:type="spellStart"/>
      <w:r>
        <w:rPr>
          <w:rStyle w:val="s1"/>
          <w:b/>
          <w:bCs/>
        </w:rPr>
        <w:t>selective</w:t>
      </w:r>
      <w:proofErr w:type="spellEnd"/>
      <w:r>
        <w:rPr>
          <w:rStyle w:val="s1"/>
          <w:b/>
          <w:bCs/>
        </w:rPr>
        <w:t xml:space="preserve"> </w:t>
      </w:r>
      <w:proofErr w:type="spellStart"/>
      <w:r>
        <w:rPr>
          <w:rStyle w:val="s1"/>
          <w:b/>
          <w:bCs/>
        </w:rPr>
        <w:t>protection</w:t>
      </w:r>
      <w:proofErr w:type="spellEnd"/>
      <w:r>
        <w:t xml:space="preserve"> of </w:t>
      </w:r>
      <w:proofErr w:type="spellStart"/>
      <w:r>
        <w:t>components</w:t>
      </w:r>
      <w:proofErr w:type="spellEnd"/>
      <w:r>
        <w:t>.</w:t>
      </w:r>
    </w:p>
    <w:p w14:paraId="077C220A" w14:textId="77777777" w:rsidR="0081689D" w:rsidRDefault="0081689D" w:rsidP="0081689D">
      <w:pPr>
        <w:pStyle w:val="p3"/>
      </w:pPr>
      <w:r>
        <w:t xml:space="preserve">With </w:t>
      </w:r>
      <w:proofErr w:type="spellStart"/>
      <w:r>
        <w:t>growing</w:t>
      </w:r>
      <w:proofErr w:type="spellEnd"/>
      <w:r>
        <w:t xml:space="preserve"> market demands in </w:t>
      </w:r>
      <w:proofErr w:type="spellStart"/>
      <w:r>
        <w:t>terms</w:t>
      </w:r>
      <w:proofErr w:type="spellEnd"/>
      <w:r>
        <w:t xml:space="preserve"> of </w:t>
      </w:r>
      <w:r>
        <w:rPr>
          <w:rStyle w:val="s1"/>
          <w:b/>
          <w:bCs/>
        </w:rPr>
        <w:t xml:space="preserve">reliability, </w:t>
      </w:r>
      <w:proofErr w:type="spellStart"/>
      <w:r>
        <w:rPr>
          <w:rStyle w:val="s1"/>
          <w:b/>
          <w:bCs/>
        </w:rPr>
        <w:t>miniaturization</w:t>
      </w:r>
      <w:proofErr w:type="spellEnd"/>
      <w:r>
        <w:rPr>
          <w:rStyle w:val="s1"/>
          <w:b/>
          <w:bCs/>
        </w:rPr>
        <w:t xml:space="preserve">, and </w:t>
      </w:r>
      <w:proofErr w:type="spellStart"/>
      <w:r>
        <w:rPr>
          <w:rStyle w:val="s1"/>
          <w:b/>
          <w:bCs/>
        </w:rPr>
        <w:t>functional</w:t>
      </w:r>
      <w:proofErr w:type="spellEnd"/>
      <w:r>
        <w:rPr>
          <w:rStyle w:val="s1"/>
          <w:b/>
          <w:bCs/>
        </w:rPr>
        <w:t xml:space="preserve"> </w:t>
      </w:r>
      <w:proofErr w:type="spellStart"/>
      <w:r>
        <w:rPr>
          <w:rStyle w:val="s1"/>
          <w:b/>
          <w:bCs/>
        </w:rPr>
        <w:t>protection</w:t>
      </w:r>
      <w:proofErr w:type="spellEnd"/>
      <w:r>
        <w:t xml:space="preserve">, </w:t>
      </w:r>
      <w:proofErr w:type="spellStart"/>
      <w:r>
        <w:t>Dam&amp;Fill</w:t>
      </w:r>
      <w:proofErr w:type="spellEnd"/>
      <w:r>
        <w:t xml:space="preserve"> </w:t>
      </w:r>
      <w:proofErr w:type="spellStart"/>
      <w:r>
        <w:t>technology</w:t>
      </w:r>
      <w:proofErr w:type="spellEnd"/>
      <w:r>
        <w:t xml:space="preserve"> </w:t>
      </w:r>
      <w:proofErr w:type="spellStart"/>
      <w:r>
        <w:t>represents</w:t>
      </w:r>
      <w:proofErr w:type="spellEnd"/>
      <w:r>
        <w:t xml:space="preserve"> a </w:t>
      </w:r>
      <w:r>
        <w:rPr>
          <w:rStyle w:val="s1"/>
          <w:b/>
          <w:bCs/>
        </w:rPr>
        <w:t>smart compromise</w:t>
      </w:r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thin</w:t>
      </w:r>
      <w:proofErr w:type="spellEnd"/>
      <w:r>
        <w:t xml:space="preserve">-film coating and full </w:t>
      </w:r>
      <w:proofErr w:type="spellStart"/>
      <w:r>
        <w:t>encapsulation</w:t>
      </w:r>
      <w:proofErr w:type="spellEnd"/>
      <w:r>
        <w:t xml:space="preserve">. By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 with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viscosities</w:t>
      </w:r>
      <w:proofErr w:type="spellEnd"/>
      <w:r>
        <w:t xml:space="preserve"> — one to create a </w:t>
      </w:r>
      <w:proofErr w:type="spellStart"/>
      <w:r>
        <w:rPr>
          <w:rStyle w:val="s1"/>
          <w:b/>
          <w:bCs/>
        </w:rPr>
        <w:t>barrier</w:t>
      </w:r>
      <w:proofErr w:type="spellEnd"/>
      <w:r>
        <w:rPr>
          <w:rStyle w:val="s1"/>
          <w:b/>
          <w:bCs/>
        </w:rPr>
        <w:t xml:space="preserve"> (Dam)</w:t>
      </w:r>
      <w:r>
        <w:t xml:space="preserve"> and the </w:t>
      </w:r>
      <w:proofErr w:type="spellStart"/>
      <w:r>
        <w:t>other</w:t>
      </w:r>
      <w:proofErr w:type="spellEnd"/>
      <w:r>
        <w:t xml:space="preserve"> to </w:t>
      </w:r>
      <w:proofErr w:type="spellStart"/>
      <w:r>
        <w:rPr>
          <w:rStyle w:val="s1"/>
          <w:b/>
          <w:bCs/>
        </w:rPr>
        <w:t>fill</w:t>
      </w:r>
      <w:proofErr w:type="spellEnd"/>
      <w:r>
        <w:rPr>
          <w:rStyle w:val="s1"/>
          <w:b/>
          <w:bCs/>
        </w:rPr>
        <w:t xml:space="preserve"> (</w:t>
      </w:r>
      <w:proofErr w:type="spellStart"/>
      <w:r>
        <w:rPr>
          <w:rStyle w:val="s1"/>
          <w:b/>
          <w:bCs/>
        </w:rPr>
        <w:t>Fill</w:t>
      </w:r>
      <w:proofErr w:type="spellEnd"/>
      <w:r>
        <w:rPr>
          <w:rStyle w:val="s1"/>
          <w:b/>
          <w:bCs/>
        </w:rPr>
        <w:t>)</w:t>
      </w:r>
      <w:r>
        <w:t xml:space="preserve"> —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to </w:t>
      </w:r>
      <w:proofErr w:type="spellStart"/>
      <w:r>
        <w:t>obtain</w:t>
      </w:r>
      <w:proofErr w:type="spellEnd"/>
      <w:r>
        <w:t xml:space="preserve"> </w:t>
      </w:r>
      <w:proofErr w:type="spellStart"/>
      <w:r>
        <w:rPr>
          <w:rStyle w:val="s1"/>
          <w:b/>
          <w:bCs/>
        </w:rPr>
        <w:t>localized</w:t>
      </w:r>
      <w:proofErr w:type="spellEnd"/>
      <w:r>
        <w:rPr>
          <w:rStyle w:val="s1"/>
          <w:b/>
          <w:bCs/>
        </w:rPr>
        <w:t xml:space="preserve">, </w:t>
      </w:r>
      <w:proofErr w:type="spellStart"/>
      <w:r>
        <w:rPr>
          <w:rStyle w:val="s1"/>
          <w:b/>
          <w:bCs/>
        </w:rPr>
        <w:t>protective</w:t>
      </w:r>
      <w:proofErr w:type="spellEnd"/>
      <w:r>
        <w:rPr>
          <w:rStyle w:val="s1"/>
          <w:b/>
          <w:bCs/>
        </w:rPr>
        <w:t xml:space="preserve"> </w:t>
      </w:r>
      <w:proofErr w:type="spellStart"/>
      <w:r>
        <w:rPr>
          <w:rStyle w:val="s1"/>
          <w:b/>
          <w:bCs/>
        </w:rPr>
        <w:t>coatings</w:t>
      </w:r>
      <w:proofErr w:type="spellEnd"/>
      <w:r>
        <w:rPr>
          <w:rStyle w:val="s1"/>
          <w:b/>
          <w:bCs/>
        </w:rPr>
        <w:t xml:space="preserve"> </w:t>
      </w:r>
      <w:proofErr w:type="spellStart"/>
      <w:r>
        <w:rPr>
          <w:rStyle w:val="s1"/>
          <w:b/>
          <w:bCs/>
        </w:rPr>
        <w:t>optimized</w:t>
      </w:r>
      <w:proofErr w:type="spellEnd"/>
      <w:r>
        <w:rPr>
          <w:rStyle w:val="s1"/>
          <w:b/>
          <w:bCs/>
        </w:rPr>
        <w:t xml:space="preserve"> for </w:t>
      </w:r>
      <w:proofErr w:type="spellStart"/>
      <w:r>
        <w:rPr>
          <w:rStyle w:val="s1"/>
          <w:b/>
          <w:bCs/>
        </w:rPr>
        <w:t>material</w:t>
      </w:r>
      <w:proofErr w:type="spellEnd"/>
      <w:r>
        <w:rPr>
          <w:rStyle w:val="s1"/>
          <w:b/>
          <w:bCs/>
        </w:rPr>
        <w:t xml:space="preserve"> </w:t>
      </w:r>
      <w:proofErr w:type="spellStart"/>
      <w:r>
        <w:rPr>
          <w:rStyle w:val="s1"/>
          <w:b/>
          <w:bCs/>
        </w:rPr>
        <w:t>usage</w:t>
      </w:r>
      <w:proofErr w:type="spellEnd"/>
      <w:r>
        <w:t>.</w:t>
      </w:r>
    </w:p>
    <w:p w14:paraId="6C4B54A3" w14:textId="77777777" w:rsidR="0081689D" w:rsidRDefault="0081689D" w:rsidP="0081689D">
      <w:pPr>
        <w:rPr>
          <w:rFonts w:ascii=".AppleSystemUIFont" w:hAnsi=".AppleSystemUIFont"/>
          <w:color w:val="0E0E0E"/>
          <w:sz w:val="21"/>
          <w:szCs w:val="21"/>
        </w:rPr>
      </w:pPr>
      <w:r>
        <w:rPr>
          <w:rFonts w:ascii=".AppleSystemUIFont" w:hAnsi=".AppleSystemUIFont"/>
          <w:i/>
          <w:iCs/>
          <w:color w:val="0E0E0E"/>
          <w:sz w:val="21"/>
          <w:szCs w:val="21"/>
        </w:rPr>
        <w:t>“</w:t>
      </w:r>
      <w:proofErr w:type="spellStart"/>
      <w:r>
        <w:rPr>
          <w:rFonts w:ascii=".AppleSystemUIFont" w:hAnsi=".AppleSystemUIFont"/>
          <w:i/>
          <w:iCs/>
          <w:color w:val="0E0E0E"/>
          <w:sz w:val="21"/>
          <w:szCs w:val="21"/>
        </w:rPr>
        <w:t>What</w:t>
      </w:r>
      <w:proofErr w:type="spellEnd"/>
      <w:r>
        <w:rPr>
          <w:rFonts w:ascii=".AppleSystemUIFont" w:hAnsi=".AppleSystemUIFont"/>
          <w:i/>
          <w:iCs/>
          <w:color w:val="0E0E0E"/>
          <w:sz w:val="21"/>
          <w:szCs w:val="21"/>
        </w:rPr>
        <w:t xml:space="preserve"> makes </w:t>
      </w:r>
      <w:proofErr w:type="spellStart"/>
      <w:r>
        <w:rPr>
          <w:rFonts w:ascii=".AppleSystemUIFont" w:hAnsi=".AppleSystemUIFont"/>
          <w:i/>
          <w:iCs/>
          <w:color w:val="0E0E0E"/>
          <w:sz w:val="21"/>
          <w:szCs w:val="21"/>
        </w:rPr>
        <w:t>this</w:t>
      </w:r>
      <w:proofErr w:type="spellEnd"/>
      <w:r>
        <w:rPr>
          <w:rFonts w:ascii=".AppleSystemUIFont" w:hAnsi=".AppleSystemUIFont"/>
          <w:i/>
          <w:iCs/>
          <w:color w:val="0E0E0E"/>
          <w:sz w:val="21"/>
          <w:szCs w:val="21"/>
        </w:rPr>
        <w:t xml:space="preserve"> </w:t>
      </w:r>
      <w:proofErr w:type="spellStart"/>
      <w:r>
        <w:rPr>
          <w:rFonts w:ascii=".AppleSystemUIFont" w:hAnsi=".AppleSystemUIFont"/>
          <w:i/>
          <w:iCs/>
          <w:color w:val="0E0E0E"/>
          <w:sz w:val="21"/>
          <w:szCs w:val="21"/>
        </w:rPr>
        <w:t>technology</w:t>
      </w:r>
      <w:proofErr w:type="spellEnd"/>
      <w:r>
        <w:rPr>
          <w:rFonts w:ascii=".AppleSystemUIFont" w:hAnsi=".AppleSystemUIFont"/>
          <w:i/>
          <w:iCs/>
          <w:color w:val="0E0E0E"/>
          <w:sz w:val="21"/>
          <w:szCs w:val="21"/>
        </w:rPr>
        <w:t xml:space="preserve"> </w:t>
      </w:r>
      <w:proofErr w:type="spellStart"/>
      <w:r>
        <w:rPr>
          <w:rFonts w:ascii=".AppleSystemUIFont" w:hAnsi=".AppleSystemUIFont"/>
          <w:i/>
          <w:iCs/>
          <w:color w:val="0E0E0E"/>
          <w:sz w:val="21"/>
          <w:szCs w:val="21"/>
        </w:rPr>
        <w:t>truly</w:t>
      </w:r>
      <w:proofErr w:type="spellEnd"/>
      <w:r>
        <w:rPr>
          <w:rFonts w:ascii=".AppleSystemUIFont" w:hAnsi=".AppleSystemUIFont"/>
          <w:i/>
          <w:iCs/>
          <w:color w:val="0E0E0E"/>
          <w:sz w:val="21"/>
          <w:szCs w:val="21"/>
        </w:rPr>
        <w:t xml:space="preserve"> innovative </w:t>
      </w:r>
      <w:proofErr w:type="spellStart"/>
      <w:r>
        <w:rPr>
          <w:rFonts w:ascii=".AppleSystemUIFont" w:hAnsi=".AppleSystemUIFont"/>
          <w:i/>
          <w:iCs/>
          <w:color w:val="0E0E0E"/>
          <w:sz w:val="21"/>
          <w:szCs w:val="21"/>
        </w:rPr>
        <w:t>is</w:t>
      </w:r>
      <w:proofErr w:type="spellEnd"/>
      <w:r>
        <w:rPr>
          <w:rFonts w:ascii=".AppleSystemUIFont" w:hAnsi=".AppleSystemUIFont"/>
          <w:i/>
          <w:iCs/>
          <w:color w:val="0E0E0E"/>
          <w:sz w:val="21"/>
          <w:szCs w:val="21"/>
        </w:rPr>
        <w:t xml:space="preserve"> </w:t>
      </w:r>
      <w:proofErr w:type="spellStart"/>
      <w:r>
        <w:rPr>
          <w:rFonts w:ascii=".AppleSystemUIFont" w:hAnsi=".AppleSystemUIFont"/>
          <w:i/>
          <w:iCs/>
          <w:color w:val="0E0E0E"/>
          <w:sz w:val="21"/>
          <w:szCs w:val="21"/>
        </w:rPr>
        <w:t>its</w:t>
      </w:r>
      <w:proofErr w:type="spellEnd"/>
      <w:r>
        <w:rPr>
          <w:rFonts w:ascii=".AppleSystemUIFont" w:hAnsi=".AppleSystemUIFont"/>
          <w:i/>
          <w:iCs/>
          <w:color w:val="0E0E0E"/>
          <w:sz w:val="21"/>
          <w:szCs w:val="21"/>
        </w:rPr>
        <w:t xml:space="preserve"> </w:t>
      </w:r>
      <w:proofErr w:type="spellStart"/>
      <w:r>
        <w:rPr>
          <w:rFonts w:ascii=".AppleSystemUIFont" w:hAnsi=".AppleSystemUIFont"/>
          <w:i/>
          <w:iCs/>
          <w:color w:val="0E0E0E"/>
          <w:sz w:val="21"/>
          <w:szCs w:val="21"/>
        </w:rPr>
        <w:t>integration</w:t>
      </w:r>
      <w:proofErr w:type="spellEnd"/>
      <w:r>
        <w:rPr>
          <w:rFonts w:ascii=".AppleSystemUIFont" w:hAnsi=".AppleSystemUIFont"/>
          <w:i/>
          <w:iCs/>
          <w:color w:val="0E0E0E"/>
          <w:sz w:val="21"/>
          <w:szCs w:val="21"/>
        </w:rPr>
        <w:t xml:space="preserve"> </w:t>
      </w:r>
      <w:proofErr w:type="spellStart"/>
      <w:r>
        <w:rPr>
          <w:rFonts w:ascii=".AppleSystemUIFont" w:hAnsi=".AppleSystemUIFont"/>
          <w:i/>
          <w:iCs/>
          <w:color w:val="0E0E0E"/>
          <w:sz w:val="21"/>
          <w:szCs w:val="21"/>
        </w:rPr>
        <w:t>into</w:t>
      </w:r>
      <w:proofErr w:type="spellEnd"/>
      <w:r>
        <w:rPr>
          <w:rFonts w:ascii=".AppleSystemUIFont" w:hAnsi=".AppleSystemUIFont"/>
          <w:i/>
          <w:iCs/>
          <w:color w:val="0E0E0E"/>
          <w:sz w:val="21"/>
          <w:szCs w:val="21"/>
        </w:rPr>
        <w:t xml:space="preserve"> an </w:t>
      </w:r>
      <w:proofErr w:type="spellStart"/>
      <w:r>
        <w:rPr>
          <w:rFonts w:ascii=".AppleSystemUIFont" w:hAnsi=".AppleSystemUIFont"/>
          <w:i/>
          <w:iCs/>
          <w:color w:val="0E0E0E"/>
          <w:sz w:val="21"/>
          <w:szCs w:val="21"/>
        </w:rPr>
        <w:t>automated</w:t>
      </w:r>
      <w:proofErr w:type="spellEnd"/>
      <w:r>
        <w:rPr>
          <w:rFonts w:ascii=".AppleSystemUIFont" w:hAnsi=".AppleSystemUIFont"/>
          <w:i/>
          <w:iCs/>
          <w:color w:val="0E0E0E"/>
          <w:sz w:val="21"/>
          <w:szCs w:val="21"/>
        </w:rPr>
        <w:t xml:space="preserve"> system </w:t>
      </w:r>
      <w:proofErr w:type="spellStart"/>
      <w:r>
        <w:rPr>
          <w:rFonts w:ascii=".AppleSystemUIFont" w:hAnsi=".AppleSystemUIFont"/>
          <w:i/>
          <w:iCs/>
          <w:color w:val="0E0E0E"/>
          <w:sz w:val="21"/>
          <w:szCs w:val="21"/>
        </w:rPr>
        <w:t>tailored</w:t>
      </w:r>
      <w:proofErr w:type="spellEnd"/>
      <w:r>
        <w:rPr>
          <w:rFonts w:ascii=".AppleSystemUIFont" w:hAnsi=".AppleSystemUIFont"/>
          <w:i/>
          <w:iCs/>
          <w:color w:val="0E0E0E"/>
          <w:sz w:val="21"/>
          <w:szCs w:val="21"/>
        </w:rPr>
        <w:t xml:space="preserve"> to the </w:t>
      </w:r>
      <w:proofErr w:type="spellStart"/>
      <w:r>
        <w:rPr>
          <w:rFonts w:ascii=".AppleSystemUIFont" w:hAnsi=".AppleSystemUIFont"/>
          <w:i/>
          <w:iCs/>
          <w:color w:val="0E0E0E"/>
          <w:sz w:val="21"/>
          <w:szCs w:val="21"/>
        </w:rPr>
        <w:t>customer’s</w:t>
      </w:r>
      <w:proofErr w:type="spellEnd"/>
      <w:r>
        <w:rPr>
          <w:rFonts w:ascii=".AppleSystemUIFont" w:hAnsi=".AppleSystemUIFont"/>
          <w:i/>
          <w:iCs/>
          <w:color w:val="0E0E0E"/>
          <w:sz w:val="21"/>
          <w:szCs w:val="21"/>
        </w:rPr>
        <w:t xml:space="preserve"> </w:t>
      </w:r>
      <w:proofErr w:type="spellStart"/>
      <w:r>
        <w:rPr>
          <w:rFonts w:ascii=".AppleSystemUIFont" w:hAnsi=".AppleSystemUIFont"/>
          <w:i/>
          <w:iCs/>
          <w:color w:val="0E0E0E"/>
          <w:sz w:val="21"/>
          <w:szCs w:val="21"/>
        </w:rPr>
        <w:t>specific</w:t>
      </w:r>
      <w:proofErr w:type="spellEnd"/>
      <w:r>
        <w:rPr>
          <w:rFonts w:ascii=".AppleSystemUIFont" w:hAnsi=".AppleSystemUIFont"/>
          <w:i/>
          <w:iCs/>
          <w:color w:val="0E0E0E"/>
          <w:sz w:val="21"/>
          <w:szCs w:val="21"/>
        </w:rPr>
        <w:t xml:space="preserve"> </w:t>
      </w:r>
      <w:proofErr w:type="spellStart"/>
      <w:r>
        <w:rPr>
          <w:rFonts w:ascii=".AppleSystemUIFont" w:hAnsi=".AppleSystemUIFont"/>
          <w:i/>
          <w:iCs/>
          <w:color w:val="0E0E0E"/>
          <w:sz w:val="21"/>
          <w:szCs w:val="21"/>
        </w:rPr>
        <w:t>needs</w:t>
      </w:r>
      <w:proofErr w:type="spellEnd"/>
      <w:r>
        <w:rPr>
          <w:rFonts w:ascii=".AppleSystemUIFont" w:hAnsi=".AppleSystemUIFont"/>
          <w:i/>
          <w:iCs/>
          <w:color w:val="0E0E0E"/>
          <w:sz w:val="21"/>
          <w:szCs w:val="21"/>
        </w:rPr>
        <w:t>,”</w:t>
      </w:r>
      <w:r>
        <w:rPr>
          <w:rFonts w:ascii=".AppleSystemUIFont" w:hAnsi=".AppleSystemUIFont"/>
          <w:color w:val="0E0E0E"/>
          <w:sz w:val="21"/>
          <w:szCs w:val="21"/>
        </w:rPr>
        <w:t xml:space="preserve"> </w:t>
      </w:r>
      <w:proofErr w:type="spellStart"/>
      <w:r>
        <w:rPr>
          <w:rFonts w:ascii=".AppleSystemUIFont" w:hAnsi=".AppleSystemUIFont"/>
          <w:color w:val="0E0E0E"/>
          <w:sz w:val="21"/>
          <w:szCs w:val="21"/>
        </w:rPr>
        <w:t>says</w:t>
      </w:r>
      <w:proofErr w:type="spellEnd"/>
      <w:r>
        <w:rPr>
          <w:rFonts w:ascii=".AppleSystemUIFont" w:hAnsi=".AppleSystemUIFont"/>
          <w:color w:val="0E0E0E"/>
          <w:sz w:val="21"/>
          <w:szCs w:val="21"/>
        </w:rPr>
        <w:t xml:space="preserve"> the DAV Tech </w:t>
      </w:r>
      <w:proofErr w:type="gramStart"/>
      <w:r>
        <w:rPr>
          <w:rFonts w:ascii=".AppleSystemUIFont" w:hAnsi=".AppleSystemUIFont"/>
          <w:color w:val="0E0E0E"/>
          <w:sz w:val="21"/>
          <w:szCs w:val="21"/>
        </w:rPr>
        <w:t>technical team</w:t>
      </w:r>
      <w:proofErr w:type="gramEnd"/>
      <w:r>
        <w:rPr>
          <w:rFonts w:ascii=".AppleSystemUIFont" w:hAnsi=".AppleSystemUIFont"/>
          <w:color w:val="0E0E0E"/>
          <w:sz w:val="21"/>
          <w:szCs w:val="21"/>
        </w:rPr>
        <w:t xml:space="preserve">. </w:t>
      </w:r>
      <w:r>
        <w:rPr>
          <w:rFonts w:ascii=".AppleSystemUIFont" w:hAnsi=".AppleSystemUIFont"/>
          <w:i/>
          <w:iCs/>
          <w:color w:val="0E0E0E"/>
          <w:sz w:val="21"/>
          <w:szCs w:val="21"/>
        </w:rPr>
        <w:t>“</w:t>
      </w:r>
      <w:proofErr w:type="spellStart"/>
      <w:r>
        <w:rPr>
          <w:rFonts w:ascii=".AppleSystemUIFont" w:hAnsi=".AppleSystemUIFont"/>
          <w:i/>
          <w:iCs/>
          <w:color w:val="0E0E0E"/>
          <w:sz w:val="21"/>
          <w:szCs w:val="21"/>
        </w:rPr>
        <w:t>Our</w:t>
      </w:r>
      <w:proofErr w:type="spellEnd"/>
      <w:r>
        <w:rPr>
          <w:rFonts w:ascii=".AppleSystemUIFont" w:hAnsi=".AppleSystemUIFont"/>
          <w:i/>
          <w:iCs/>
          <w:color w:val="0E0E0E"/>
          <w:sz w:val="21"/>
          <w:szCs w:val="21"/>
        </w:rPr>
        <w:t xml:space="preserve"> </w:t>
      </w:r>
      <w:proofErr w:type="spellStart"/>
      <w:r>
        <w:rPr>
          <w:rFonts w:ascii=".AppleSystemUIFont" w:hAnsi=".AppleSystemUIFont"/>
          <w:i/>
          <w:iCs/>
          <w:color w:val="0E0E0E"/>
          <w:sz w:val="21"/>
          <w:szCs w:val="21"/>
        </w:rPr>
        <w:t>customized</w:t>
      </w:r>
      <w:proofErr w:type="spellEnd"/>
      <w:r>
        <w:rPr>
          <w:rFonts w:ascii=".AppleSystemUIFont" w:hAnsi=".AppleSystemUIFont"/>
          <w:i/>
          <w:iCs/>
          <w:color w:val="0E0E0E"/>
          <w:sz w:val="21"/>
          <w:szCs w:val="21"/>
        </w:rPr>
        <w:t xml:space="preserve"> </w:t>
      </w:r>
      <w:proofErr w:type="spellStart"/>
      <w:r>
        <w:rPr>
          <w:rFonts w:ascii=".AppleSystemUIFont" w:hAnsi=".AppleSystemUIFont"/>
          <w:i/>
          <w:iCs/>
          <w:color w:val="0E0E0E"/>
          <w:sz w:val="21"/>
          <w:szCs w:val="21"/>
        </w:rPr>
        <w:t>approach</w:t>
      </w:r>
      <w:proofErr w:type="spellEnd"/>
      <w:r>
        <w:rPr>
          <w:rFonts w:ascii=".AppleSystemUIFont" w:hAnsi=".AppleSystemUIFont"/>
          <w:i/>
          <w:iCs/>
          <w:color w:val="0E0E0E"/>
          <w:sz w:val="21"/>
          <w:szCs w:val="21"/>
        </w:rPr>
        <w:t xml:space="preserve"> </w:t>
      </w:r>
      <w:proofErr w:type="spellStart"/>
      <w:r>
        <w:rPr>
          <w:rFonts w:ascii=".AppleSystemUIFont" w:hAnsi=".AppleSystemUIFont"/>
          <w:i/>
          <w:iCs/>
          <w:color w:val="0E0E0E"/>
          <w:sz w:val="21"/>
          <w:szCs w:val="21"/>
        </w:rPr>
        <w:t>ensures</w:t>
      </w:r>
      <w:proofErr w:type="spellEnd"/>
      <w:r>
        <w:rPr>
          <w:rFonts w:ascii=".AppleSystemUIFont" w:hAnsi=".AppleSystemUIFont"/>
          <w:i/>
          <w:iCs/>
          <w:color w:val="0E0E0E"/>
          <w:sz w:val="21"/>
          <w:szCs w:val="21"/>
        </w:rPr>
        <w:t xml:space="preserve"> maximum </w:t>
      </w:r>
      <w:proofErr w:type="spellStart"/>
      <w:r>
        <w:rPr>
          <w:rFonts w:ascii=".AppleSystemUIFont" w:hAnsi=".AppleSystemUIFont"/>
          <w:i/>
          <w:iCs/>
          <w:color w:val="0E0E0E"/>
          <w:sz w:val="21"/>
          <w:szCs w:val="21"/>
        </w:rPr>
        <w:t>process</w:t>
      </w:r>
      <w:proofErr w:type="spellEnd"/>
      <w:r>
        <w:rPr>
          <w:rFonts w:ascii=".AppleSystemUIFont" w:hAnsi=".AppleSystemUIFont"/>
          <w:i/>
          <w:iCs/>
          <w:color w:val="0E0E0E"/>
          <w:sz w:val="21"/>
          <w:szCs w:val="21"/>
        </w:rPr>
        <w:t xml:space="preserve"> control, </w:t>
      </w:r>
      <w:proofErr w:type="spellStart"/>
      <w:r>
        <w:rPr>
          <w:rFonts w:ascii=".AppleSystemUIFont" w:hAnsi=".AppleSystemUIFont"/>
          <w:i/>
          <w:iCs/>
          <w:color w:val="0E0E0E"/>
          <w:sz w:val="21"/>
          <w:szCs w:val="21"/>
        </w:rPr>
        <w:t>geometric</w:t>
      </w:r>
      <w:proofErr w:type="spellEnd"/>
      <w:r>
        <w:rPr>
          <w:rFonts w:ascii=".AppleSystemUIFont" w:hAnsi=".AppleSystemUIFont"/>
          <w:i/>
          <w:iCs/>
          <w:color w:val="0E0E0E"/>
          <w:sz w:val="21"/>
          <w:szCs w:val="21"/>
        </w:rPr>
        <w:t xml:space="preserve"> </w:t>
      </w:r>
      <w:proofErr w:type="spellStart"/>
      <w:r>
        <w:rPr>
          <w:rFonts w:ascii=".AppleSystemUIFont" w:hAnsi=".AppleSystemUIFont"/>
          <w:i/>
          <w:iCs/>
          <w:color w:val="0E0E0E"/>
          <w:sz w:val="21"/>
          <w:szCs w:val="21"/>
        </w:rPr>
        <w:t>flexibility</w:t>
      </w:r>
      <w:proofErr w:type="spellEnd"/>
      <w:r>
        <w:rPr>
          <w:rFonts w:ascii=".AppleSystemUIFont" w:hAnsi=".AppleSystemUIFont"/>
          <w:i/>
          <w:iCs/>
          <w:color w:val="0E0E0E"/>
          <w:sz w:val="21"/>
          <w:szCs w:val="21"/>
        </w:rPr>
        <w:t xml:space="preserve">, and </w:t>
      </w:r>
      <w:proofErr w:type="spellStart"/>
      <w:r>
        <w:rPr>
          <w:rFonts w:ascii=".AppleSystemUIFont" w:hAnsi=".AppleSystemUIFont"/>
          <w:i/>
          <w:iCs/>
          <w:color w:val="0E0E0E"/>
          <w:sz w:val="21"/>
          <w:szCs w:val="21"/>
        </w:rPr>
        <w:t>repeatability</w:t>
      </w:r>
      <w:proofErr w:type="spellEnd"/>
      <w:r>
        <w:rPr>
          <w:rFonts w:ascii=".AppleSystemUIFont" w:hAnsi=".AppleSystemUIFont"/>
          <w:i/>
          <w:iCs/>
          <w:color w:val="0E0E0E"/>
          <w:sz w:val="21"/>
          <w:szCs w:val="21"/>
        </w:rPr>
        <w:t xml:space="preserve"> over time.”</w:t>
      </w:r>
    </w:p>
    <w:p w14:paraId="1A645D14" w14:textId="77777777" w:rsidR="0081689D" w:rsidRDefault="0081689D" w:rsidP="0081689D">
      <w:pPr>
        <w:pStyle w:val="Titolo3"/>
      </w:pPr>
    </w:p>
    <w:p w14:paraId="54A237E9" w14:textId="79D924C4" w:rsidR="0081689D" w:rsidRDefault="0081689D" w:rsidP="0081689D">
      <w:pPr>
        <w:pStyle w:val="Titolo3"/>
      </w:pPr>
      <w:r>
        <w:t xml:space="preserve">The </w:t>
      </w:r>
      <w:proofErr w:type="spellStart"/>
      <w:r>
        <w:t>advantages</w:t>
      </w:r>
      <w:proofErr w:type="spellEnd"/>
      <w:r>
        <w:t xml:space="preserve"> of DAV </w:t>
      </w:r>
      <w:proofErr w:type="spellStart"/>
      <w:r>
        <w:t>Tech’s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to </w:t>
      </w:r>
      <w:proofErr w:type="spellStart"/>
      <w:r>
        <w:t>Dam&amp;Fill</w:t>
      </w:r>
      <w:proofErr w:type="spellEnd"/>
      <w:r>
        <w:t xml:space="preserve"> </w:t>
      </w:r>
      <w:proofErr w:type="spellStart"/>
      <w:r>
        <w:t>technology</w:t>
      </w:r>
      <w:proofErr w:type="spellEnd"/>
      <w:r>
        <w:t>:</w:t>
      </w:r>
    </w:p>
    <w:p w14:paraId="6E47DA88" w14:textId="77777777" w:rsidR="0081689D" w:rsidRDefault="0081689D" w:rsidP="0081689D">
      <w:pPr>
        <w:pStyle w:val="p1"/>
        <w:numPr>
          <w:ilvl w:val="0"/>
          <w:numId w:val="3"/>
        </w:numPr>
      </w:pPr>
      <w:r>
        <w:t xml:space="preserve">High </w:t>
      </w:r>
      <w:proofErr w:type="spellStart"/>
      <w:r>
        <w:t>precision</w:t>
      </w:r>
      <w:proofErr w:type="spellEnd"/>
      <w:r>
        <w:t xml:space="preserve"> and </w:t>
      </w:r>
      <w:proofErr w:type="spellStart"/>
      <w:r>
        <w:t>repeatability</w:t>
      </w:r>
      <w:proofErr w:type="spellEnd"/>
      <w:r>
        <w:t xml:space="preserve">, </w:t>
      </w:r>
      <w:proofErr w:type="spellStart"/>
      <w:r>
        <w:t>even</w:t>
      </w:r>
      <w:proofErr w:type="spellEnd"/>
      <w:r>
        <w:t xml:space="preserve"> on </w:t>
      </w:r>
      <w:proofErr w:type="spellStart"/>
      <w:r>
        <w:t>complex</w:t>
      </w:r>
      <w:proofErr w:type="spellEnd"/>
      <w:r>
        <w:t xml:space="preserve"> </w:t>
      </w:r>
      <w:proofErr w:type="spellStart"/>
      <w:r>
        <w:t>geometries</w:t>
      </w:r>
      <w:proofErr w:type="spellEnd"/>
    </w:p>
    <w:p w14:paraId="55977B08" w14:textId="77777777" w:rsidR="0081689D" w:rsidRDefault="0081689D" w:rsidP="0081689D">
      <w:pPr>
        <w:pStyle w:val="p1"/>
        <w:numPr>
          <w:ilvl w:val="0"/>
          <w:numId w:val="3"/>
        </w:numPr>
      </w:pPr>
      <w:r>
        <w:t xml:space="preserve">Full control of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: </w:t>
      </w:r>
      <w:proofErr w:type="spellStart"/>
      <w:r>
        <w:t>volumes</w:t>
      </w:r>
      <w:proofErr w:type="spellEnd"/>
      <w:r>
        <w:t xml:space="preserve">, </w:t>
      </w:r>
      <w:proofErr w:type="spellStart"/>
      <w:r>
        <w:t>timings</w:t>
      </w:r>
      <w:proofErr w:type="spellEnd"/>
      <w:r>
        <w:t xml:space="preserve">, and </w:t>
      </w:r>
      <w:proofErr w:type="spellStart"/>
      <w:r>
        <w:t>heights</w:t>
      </w:r>
      <w:proofErr w:type="spellEnd"/>
    </w:p>
    <w:p w14:paraId="2F57C3D7" w14:textId="77777777" w:rsidR="0081689D" w:rsidRDefault="0081689D" w:rsidP="0081689D">
      <w:pPr>
        <w:pStyle w:val="p1"/>
        <w:numPr>
          <w:ilvl w:val="0"/>
          <w:numId w:val="3"/>
        </w:numPr>
      </w:pPr>
      <w:proofErr w:type="spellStart"/>
      <w:r>
        <w:t>Reduction</w:t>
      </w:r>
      <w:proofErr w:type="spellEnd"/>
      <w:r>
        <w:t xml:space="preserve"> of </w:t>
      </w:r>
      <w:proofErr w:type="spellStart"/>
      <w:r>
        <w:t>waste</w:t>
      </w:r>
      <w:proofErr w:type="spellEnd"/>
      <w:r>
        <w:t xml:space="preserve"> and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optimization</w:t>
      </w:r>
      <w:proofErr w:type="spellEnd"/>
    </w:p>
    <w:p w14:paraId="5500D217" w14:textId="77777777" w:rsidR="0081689D" w:rsidRDefault="0081689D" w:rsidP="0081689D">
      <w:pPr>
        <w:pStyle w:val="p1"/>
        <w:numPr>
          <w:ilvl w:val="0"/>
          <w:numId w:val="3"/>
        </w:numPr>
      </w:pPr>
      <w:proofErr w:type="spellStart"/>
      <w:r>
        <w:t>Ability</w:t>
      </w:r>
      <w:proofErr w:type="spellEnd"/>
      <w:r>
        <w:t xml:space="preserve"> to </w:t>
      </w:r>
      <w:proofErr w:type="spellStart"/>
      <w:r>
        <w:t>manage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barrier</w:t>
      </w:r>
      <w:proofErr w:type="spellEnd"/>
      <w:r>
        <w:t xml:space="preserve"> </w:t>
      </w:r>
      <w:proofErr w:type="spellStart"/>
      <w:r>
        <w:t>heights</w:t>
      </w:r>
      <w:proofErr w:type="spellEnd"/>
      <w:r>
        <w:t xml:space="preserve">, </w:t>
      </w:r>
      <w:proofErr w:type="spellStart"/>
      <w:r>
        <w:t>including</w:t>
      </w:r>
      <w:proofErr w:type="spellEnd"/>
      <w:r>
        <w:t xml:space="preserve"> multi-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applications</w:t>
      </w:r>
      <w:proofErr w:type="spellEnd"/>
    </w:p>
    <w:p w14:paraId="1B88A508" w14:textId="77777777" w:rsidR="0081689D" w:rsidRDefault="0081689D" w:rsidP="0081689D">
      <w:pPr>
        <w:pStyle w:val="p1"/>
        <w:numPr>
          <w:ilvl w:val="0"/>
          <w:numId w:val="3"/>
        </w:numPr>
      </w:pPr>
      <w:r>
        <w:t xml:space="preserve">Integration with </w:t>
      </w:r>
      <w:proofErr w:type="spellStart"/>
      <w:r>
        <w:t>automatic</w:t>
      </w:r>
      <w:proofErr w:type="spellEnd"/>
      <w:r>
        <w:t xml:space="preserve"> lines or stand-alone workstations</w:t>
      </w:r>
    </w:p>
    <w:p w14:paraId="642FF43A" w14:textId="77777777" w:rsidR="0081689D" w:rsidRDefault="0081689D" w:rsidP="0081689D">
      <w:pPr>
        <w:pStyle w:val="p2"/>
      </w:pPr>
    </w:p>
    <w:p w14:paraId="1EB94A7C" w14:textId="77777777" w:rsidR="0081689D" w:rsidRDefault="0081689D" w:rsidP="0081689D">
      <w:pPr>
        <w:pStyle w:val="p3"/>
      </w:pPr>
      <w:proofErr w:type="spellStart"/>
      <w:r>
        <w:t>Dam&amp;Fill</w:t>
      </w:r>
      <w:proofErr w:type="spellEnd"/>
      <w:r>
        <w:t xml:space="preserve"> </w:t>
      </w:r>
      <w:proofErr w:type="spellStart"/>
      <w:r>
        <w:t>technology</w:t>
      </w:r>
      <w:proofErr w:type="spellEnd"/>
      <w:r>
        <w:t xml:space="preserve"> </w:t>
      </w:r>
      <w:proofErr w:type="spellStart"/>
      <w:r>
        <w:t>enables</w:t>
      </w:r>
      <w:proofErr w:type="spellEnd"/>
      <w:r>
        <w:t xml:space="preserve"> the </w:t>
      </w:r>
      <w:proofErr w:type="spellStart"/>
      <w:r>
        <w:rPr>
          <w:rStyle w:val="s1"/>
          <w:b/>
          <w:bCs/>
        </w:rPr>
        <w:t>selective</w:t>
      </w:r>
      <w:proofErr w:type="spellEnd"/>
      <w:r>
        <w:rPr>
          <w:rStyle w:val="s1"/>
          <w:b/>
          <w:bCs/>
        </w:rPr>
        <w:t xml:space="preserve"> </w:t>
      </w:r>
      <w:proofErr w:type="spellStart"/>
      <w:r>
        <w:rPr>
          <w:rStyle w:val="s1"/>
          <w:b/>
          <w:bCs/>
        </w:rPr>
        <w:t>protection</w:t>
      </w:r>
      <w:proofErr w:type="spellEnd"/>
      <w:r>
        <w:rPr>
          <w:rStyle w:val="s1"/>
          <w:b/>
          <w:bCs/>
        </w:rPr>
        <w:t xml:space="preserve"> of </w:t>
      </w:r>
      <w:proofErr w:type="spellStart"/>
      <w:r>
        <w:rPr>
          <w:rStyle w:val="s1"/>
          <w:b/>
          <w:bCs/>
        </w:rPr>
        <w:t>electronic</w:t>
      </w:r>
      <w:proofErr w:type="spellEnd"/>
      <w:r>
        <w:rPr>
          <w:rStyle w:val="s1"/>
          <w:b/>
          <w:bCs/>
        </w:rPr>
        <w:t xml:space="preserve"> </w:t>
      </w:r>
      <w:proofErr w:type="spellStart"/>
      <w:r>
        <w:rPr>
          <w:rStyle w:val="s1"/>
          <w:b/>
          <w:bCs/>
        </w:rPr>
        <w:t>components</w:t>
      </w:r>
      <w:proofErr w:type="spellEnd"/>
      <w:r>
        <w:t xml:space="preserve"> from </w:t>
      </w:r>
      <w:proofErr w:type="spellStart"/>
      <w:r>
        <w:t>moisture</w:t>
      </w:r>
      <w:proofErr w:type="spellEnd"/>
      <w:r>
        <w:t xml:space="preserve">, </w:t>
      </w:r>
      <w:proofErr w:type="spellStart"/>
      <w:r>
        <w:t>vibrations</w:t>
      </w:r>
      <w:proofErr w:type="spellEnd"/>
      <w:r>
        <w:t xml:space="preserve">, aggressive </w:t>
      </w:r>
      <w:proofErr w:type="spellStart"/>
      <w:r>
        <w:t>chemicals</w:t>
      </w:r>
      <w:proofErr w:type="spellEnd"/>
      <w:r>
        <w:t xml:space="preserve">, and </w:t>
      </w:r>
      <w:proofErr w:type="spellStart"/>
      <w:r>
        <w:t>mechanical</w:t>
      </w:r>
      <w:proofErr w:type="spellEnd"/>
      <w:r>
        <w:t xml:space="preserve"> stress — </w:t>
      </w:r>
      <w:proofErr w:type="spellStart"/>
      <w:r>
        <w:t>without</w:t>
      </w:r>
      <w:proofErr w:type="spellEnd"/>
      <w:r>
        <w:t xml:space="preserve"> the </w:t>
      </w:r>
      <w:proofErr w:type="spellStart"/>
      <w:r>
        <w:t>need</w:t>
      </w:r>
      <w:proofErr w:type="spellEnd"/>
      <w:r>
        <w:t xml:space="preserve"> for full </w:t>
      </w:r>
      <w:proofErr w:type="spellStart"/>
      <w:r>
        <w:t>encapsulation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in </w:t>
      </w:r>
      <w:proofErr w:type="spellStart"/>
      <w:r>
        <w:rPr>
          <w:rStyle w:val="s1"/>
          <w:b/>
          <w:bCs/>
        </w:rPr>
        <w:t>robust</w:t>
      </w:r>
      <w:proofErr w:type="spellEnd"/>
      <w:r>
        <w:rPr>
          <w:rStyle w:val="s1"/>
          <w:b/>
          <w:bCs/>
        </w:rPr>
        <w:t xml:space="preserve"> </w:t>
      </w:r>
      <w:proofErr w:type="spellStart"/>
      <w:r>
        <w:rPr>
          <w:rStyle w:val="s1"/>
          <w:b/>
          <w:bCs/>
        </w:rPr>
        <w:t>protection</w:t>
      </w:r>
      <w:proofErr w:type="spellEnd"/>
      <w:r>
        <w:t xml:space="preserve"> with minimal impact on </w:t>
      </w:r>
      <w:proofErr w:type="spellStart"/>
      <w:r>
        <w:t>circuit</w:t>
      </w:r>
      <w:proofErr w:type="spellEnd"/>
      <w:r>
        <w:t xml:space="preserve"> layout and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>.</w:t>
      </w:r>
    </w:p>
    <w:p w14:paraId="7C8A8DFB" w14:textId="77777777" w:rsidR="0081689D" w:rsidRDefault="0081689D" w:rsidP="0081689D">
      <w:pPr>
        <w:pStyle w:val="p3"/>
      </w:pPr>
    </w:p>
    <w:p w14:paraId="3EEB9E94" w14:textId="17539512" w:rsidR="0081689D" w:rsidRDefault="0081689D" w:rsidP="0081689D">
      <w:pPr>
        <w:pStyle w:val="p3"/>
      </w:pPr>
      <w:r>
        <w:t xml:space="preserve">DAV Tech </w:t>
      </w:r>
      <w:proofErr w:type="spellStart"/>
      <w:r>
        <w:t>provides</w:t>
      </w:r>
      <w:proofErr w:type="spellEnd"/>
      <w:r>
        <w:t xml:space="preserve"> </w:t>
      </w:r>
      <w:r>
        <w:rPr>
          <w:rStyle w:val="s1"/>
          <w:b/>
          <w:bCs/>
        </w:rPr>
        <w:t>complete support</w:t>
      </w:r>
      <w:r>
        <w:t xml:space="preserve">: from system design to </w:t>
      </w:r>
      <w:proofErr w:type="spellStart"/>
      <w:r>
        <w:t>nozzle</w:t>
      </w:r>
      <w:proofErr w:type="spellEnd"/>
      <w:r>
        <w:t xml:space="preserve"> </w:t>
      </w:r>
      <w:proofErr w:type="spellStart"/>
      <w:r>
        <w:t>selection</w:t>
      </w:r>
      <w:proofErr w:type="spellEnd"/>
      <w:r>
        <w:t xml:space="preserve">, from control software to on-site </w:t>
      </w:r>
      <w:proofErr w:type="spellStart"/>
      <w:r>
        <w:t>commissioning</w:t>
      </w:r>
      <w:proofErr w:type="spellEnd"/>
      <w:r>
        <w:t>.</w:t>
      </w:r>
    </w:p>
    <w:p w14:paraId="702F78C4" w14:textId="77777777" w:rsidR="0081689D" w:rsidRDefault="0081689D" w:rsidP="0081689D">
      <w:pPr>
        <w:pStyle w:val="p2"/>
      </w:pPr>
    </w:p>
    <w:p w14:paraId="6838F1B5" w14:textId="77777777" w:rsidR="0081689D" w:rsidRDefault="0081689D" w:rsidP="0081689D">
      <w:pPr>
        <w:pStyle w:val="p1"/>
      </w:pPr>
      <w:r>
        <w:rPr>
          <w:rStyle w:val="s3"/>
          <w:rFonts w:ascii="Apple Color Emoji" w:eastAsiaTheme="majorEastAsia" w:hAnsi="Apple Color Emoji" w:cs="Apple Color Emoji"/>
        </w:rPr>
        <w:t>📞</w:t>
      </w:r>
      <w:r>
        <w:rPr>
          <w:rStyle w:val="s3"/>
          <w:rFonts w:eastAsiaTheme="majorEastAsia"/>
        </w:rPr>
        <w:t xml:space="preserve"> </w:t>
      </w:r>
      <w:r>
        <w:rPr>
          <w:b/>
          <w:bCs/>
        </w:rPr>
        <w:t xml:space="preserve">For </w:t>
      </w:r>
      <w:proofErr w:type="spellStart"/>
      <w:r>
        <w:rPr>
          <w:b/>
          <w:bCs/>
        </w:rPr>
        <w:t>further</w:t>
      </w:r>
      <w:proofErr w:type="spellEnd"/>
      <w:r>
        <w:rPr>
          <w:b/>
          <w:bCs/>
        </w:rPr>
        <w:t xml:space="preserve"> information or technical </w:t>
      </w:r>
      <w:proofErr w:type="spellStart"/>
      <w:r>
        <w:rPr>
          <w:b/>
          <w:bCs/>
        </w:rPr>
        <w:t>inquiries</w:t>
      </w:r>
      <w:proofErr w:type="spellEnd"/>
      <w:r>
        <w:rPr>
          <w:b/>
          <w:bCs/>
        </w:rPr>
        <w:t>, contact:</w:t>
      </w:r>
    </w:p>
    <w:p w14:paraId="6B9DAC5B" w14:textId="77777777" w:rsidR="0081689D" w:rsidRDefault="0081689D" w:rsidP="0081689D">
      <w:pPr>
        <w:pStyle w:val="p3"/>
      </w:pPr>
      <w:r>
        <w:lastRenderedPageBreak/>
        <w:t xml:space="preserve">DAV Tech </w:t>
      </w:r>
      <w:proofErr w:type="spellStart"/>
      <w:r>
        <w:t>Srl</w:t>
      </w:r>
      <w:proofErr w:type="spellEnd"/>
    </w:p>
    <w:p w14:paraId="1AEA05B7" w14:textId="77777777" w:rsidR="0081689D" w:rsidRDefault="0081689D" w:rsidP="0081689D">
      <w:pPr>
        <w:pStyle w:val="p3"/>
      </w:pPr>
      <w:r>
        <w:t xml:space="preserve">Via Ravizza, 30 – 36075 Montecchio Maggiore (VI), </w:t>
      </w:r>
      <w:proofErr w:type="spellStart"/>
      <w:r>
        <w:t>Italy</w:t>
      </w:r>
      <w:proofErr w:type="spellEnd"/>
    </w:p>
    <w:p w14:paraId="1EE9EB1D" w14:textId="77777777" w:rsidR="0081689D" w:rsidRDefault="0081689D" w:rsidP="0081689D">
      <w:pPr>
        <w:pStyle w:val="p3"/>
      </w:pPr>
      <w:r>
        <w:t>davtech@davtech.it</w:t>
      </w:r>
    </w:p>
    <w:p w14:paraId="0EED82C4" w14:textId="77777777" w:rsidR="0081689D" w:rsidRDefault="0081689D" w:rsidP="0081689D">
      <w:pPr>
        <w:pStyle w:val="p3"/>
      </w:pPr>
      <w:r>
        <w:t>www.davtech.it</w:t>
      </w:r>
    </w:p>
    <w:p w14:paraId="48BE5AC4" w14:textId="77777777" w:rsidR="0081689D" w:rsidRDefault="0081689D" w:rsidP="0081689D">
      <w:pPr>
        <w:pStyle w:val="p2"/>
      </w:pPr>
    </w:p>
    <w:p w14:paraId="49ACE892" w14:textId="6CD87CC0" w:rsidR="0081689D" w:rsidRDefault="0081689D" w:rsidP="0081689D">
      <w:pPr>
        <w:pStyle w:val="p3"/>
      </w:pPr>
      <w:r>
        <w:rPr>
          <w:rFonts w:ascii="Apple Color Emoji" w:hAnsi="Apple Color Emoji" w:cs="Apple Color Emoji"/>
        </w:rPr>
        <w:t>📎</w:t>
      </w:r>
      <w:r>
        <w:t xml:space="preserve"> 2,</w:t>
      </w:r>
      <w:r w:rsidR="00F24D27">
        <w:t>041</w:t>
      </w:r>
      <w:r>
        <w:t xml:space="preserve"> </w:t>
      </w:r>
      <w:proofErr w:type="spellStart"/>
      <w:r>
        <w:t>characters</w:t>
      </w:r>
      <w:proofErr w:type="spellEnd"/>
      <w:r>
        <w:t xml:space="preserve"> 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spaces</w:t>
      </w:r>
      <w:proofErr w:type="spellEnd"/>
      <w:r>
        <w:t xml:space="preserve">. Free </w:t>
      </w:r>
      <w:proofErr w:type="spellStart"/>
      <w:r>
        <w:t>reproduction</w:t>
      </w:r>
      <w:proofErr w:type="spellEnd"/>
      <w:r>
        <w:t xml:space="preserve"> with source </w:t>
      </w:r>
      <w:proofErr w:type="spellStart"/>
      <w:r>
        <w:t>citation</w:t>
      </w:r>
      <w:proofErr w:type="spellEnd"/>
      <w:r>
        <w:t xml:space="preserve"> </w:t>
      </w:r>
      <w:proofErr w:type="spellStart"/>
      <w:r>
        <w:t>appreciated</w:t>
      </w:r>
      <w:proofErr w:type="spellEnd"/>
      <w:r>
        <w:t>.</w:t>
      </w:r>
    </w:p>
    <w:p w14:paraId="0962FAF0" w14:textId="77777777" w:rsidR="0081689D" w:rsidRDefault="0081689D" w:rsidP="0081689D">
      <w:pPr>
        <w:pStyle w:val="p3"/>
      </w:pPr>
      <w:proofErr w:type="spellStart"/>
      <w:r>
        <w:t>Please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a copy of the </w:t>
      </w:r>
      <w:proofErr w:type="spellStart"/>
      <w:r>
        <w:t>published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>.</w:t>
      </w:r>
    </w:p>
    <w:p w14:paraId="3541911F" w14:textId="77777777" w:rsidR="0081689D" w:rsidRDefault="0081689D" w:rsidP="0081689D">
      <w:pPr>
        <w:pStyle w:val="p2"/>
      </w:pPr>
    </w:p>
    <w:p w14:paraId="2F691420" w14:textId="048688F2" w:rsidR="0081689D" w:rsidRDefault="0081689D" w:rsidP="0081689D">
      <w:pPr>
        <w:pStyle w:val="p1"/>
      </w:pPr>
      <w:r>
        <w:rPr>
          <w:b/>
          <w:bCs/>
        </w:rPr>
        <w:t>Image:</w:t>
      </w:r>
    </w:p>
    <w:p w14:paraId="463B187A" w14:textId="5DF700AF" w:rsidR="0053226C" w:rsidRDefault="0053226C" w:rsidP="0053226C">
      <w:r>
        <w:rPr>
          <w:noProof/>
        </w:rPr>
        <w:drawing>
          <wp:inline distT="0" distB="0" distL="0" distR="0" wp14:anchorId="67E21DAD" wp14:editId="637BAD85">
            <wp:extent cx="4000500" cy="2252788"/>
            <wp:effectExtent l="0" t="0" r="0" b="0"/>
            <wp:docPr id="993959521" name="Immagine 1" descr="Immagine che contiene schermata, interno, tavolo, design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959521" name="Immagine 1" descr="Immagine che contiene schermata, interno, tavolo, design&#10;&#10;Il contenuto generato dall'IA potrebbe non essere corret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3004" cy="2259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71CC70" w14:textId="77777777" w:rsidR="0081689D" w:rsidRPr="0081689D" w:rsidRDefault="0081689D" w:rsidP="0081689D">
      <w:pPr>
        <w:pStyle w:val="p3"/>
        <w:rPr>
          <w:i/>
          <w:iCs/>
        </w:rPr>
      </w:pPr>
      <w:proofErr w:type="spellStart"/>
      <w:r w:rsidRPr="0081689D">
        <w:rPr>
          <w:i/>
          <w:iCs/>
        </w:rPr>
        <w:t>Example</w:t>
      </w:r>
      <w:proofErr w:type="spellEnd"/>
      <w:r w:rsidRPr="0081689D">
        <w:rPr>
          <w:i/>
          <w:iCs/>
        </w:rPr>
        <w:t xml:space="preserve"> of </w:t>
      </w:r>
      <w:proofErr w:type="spellStart"/>
      <w:r w:rsidRPr="0081689D">
        <w:rPr>
          <w:i/>
          <w:iCs/>
        </w:rPr>
        <w:t>Dam&amp;Fill</w:t>
      </w:r>
      <w:proofErr w:type="spellEnd"/>
      <w:r w:rsidRPr="0081689D">
        <w:rPr>
          <w:i/>
          <w:iCs/>
        </w:rPr>
        <w:t xml:space="preserve"> </w:t>
      </w:r>
      <w:proofErr w:type="spellStart"/>
      <w:r w:rsidRPr="0081689D">
        <w:rPr>
          <w:i/>
          <w:iCs/>
        </w:rPr>
        <w:t>technology</w:t>
      </w:r>
      <w:proofErr w:type="spellEnd"/>
      <w:r w:rsidRPr="0081689D">
        <w:rPr>
          <w:i/>
          <w:iCs/>
        </w:rPr>
        <w:t xml:space="preserve"> </w:t>
      </w:r>
      <w:proofErr w:type="spellStart"/>
      <w:r w:rsidRPr="0081689D">
        <w:rPr>
          <w:i/>
          <w:iCs/>
        </w:rPr>
        <w:t>application</w:t>
      </w:r>
      <w:proofErr w:type="spellEnd"/>
      <w:r w:rsidRPr="0081689D">
        <w:rPr>
          <w:i/>
          <w:iCs/>
        </w:rPr>
        <w:t xml:space="preserve"> – DAV Tech</w:t>
      </w:r>
    </w:p>
    <w:p w14:paraId="47F708AE" w14:textId="24CB790C" w:rsidR="00090F50" w:rsidRPr="00092DDD" w:rsidRDefault="00090F50" w:rsidP="00092DDD"/>
    <w:sectPr w:rsidR="00090F50" w:rsidRPr="00092DDD" w:rsidSect="00783CA8">
      <w:headerReference w:type="default" r:id="rId8"/>
      <w:footerReference w:type="default" r:id="rId9"/>
      <w:pgSz w:w="11906" w:h="16838" w:code="9"/>
      <w:pgMar w:top="2296" w:right="1134" w:bottom="1134" w:left="1134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F3B93" w14:textId="77777777" w:rsidR="00DA5FB9" w:rsidRDefault="00DA5FB9" w:rsidP="001C3847">
      <w:pPr>
        <w:spacing w:after="0" w:line="240" w:lineRule="auto"/>
      </w:pPr>
      <w:r>
        <w:separator/>
      </w:r>
    </w:p>
  </w:endnote>
  <w:endnote w:type="continuationSeparator" w:id="0">
    <w:p w14:paraId="3397FC8C" w14:textId="77777777" w:rsidR="00DA5FB9" w:rsidRDefault="00DA5FB9" w:rsidP="001C3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.AppleSystemUIFont">
    <w:altName w:val="Cambria"/>
    <w:panose1 w:val="020B0604020202020204"/>
    <w:charset w:val="00"/>
    <w:family w:val="roman"/>
    <w:pitch w:val="default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6F9FE" w14:textId="77777777" w:rsidR="00F21A56" w:rsidRDefault="00F21A56" w:rsidP="00F21A56">
    <w:pPr>
      <w:pStyle w:val="Pidipagina"/>
      <w:tabs>
        <w:tab w:val="clear" w:pos="9638"/>
        <w:tab w:val="right" w:pos="10772"/>
      </w:tabs>
      <w:ind w:left="-1134"/>
    </w:pPr>
    <w:r>
      <w:rPr>
        <w:noProof/>
      </w:rPr>
      <w:drawing>
        <wp:inline distT="0" distB="0" distL="0" distR="0" wp14:anchorId="6E402421" wp14:editId="7179D053">
          <wp:extent cx="7543800" cy="824113"/>
          <wp:effectExtent l="0" t="0" r="0" b="1905"/>
          <wp:docPr id="34" name="Immagin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Immagine 3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1031" cy="8489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4614543" w14:textId="77777777" w:rsidR="00F21A56" w:rsidRDefault="00F21A5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53267" w14:textId="77777777" w:rsidR="00DA5FB9" w:rsidRDefault="00DA5FB9" w:rsidP="001C3847">
      <w:pPr>
        <w:spacing w:after="0" w:line="240" w:lineRule="auto"/>
      </w:pPr>
      <w:r>
        <w:separator/>
      </w:r>
    </w:p>
  </w:footnote>
  <w:footnote w:type="continuationSeparator" w:id="0">
    <w:p w14:paraId="46DC1A14" w14:textId="77777777" w:rsidR="00DA5FB9" w:rsidRDefault="00DA5FB9" w:rsidP="001C3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C4C7D" w14:textId="77777777" w:rsidR="001C3847" w:rsidRDefault="00DE76A4" w:rsidP="00DE76A4">
    <w:pPr>
      <w:pStyle w:val="Intestazione"/>
      <w:tabs>
        <w:tab w:val="clear" w:pos="9638"/>
        <w:tab w:val="right" w:pos="10772"/>
      </w:tabs>
      <w:ind w:left="-1134"/>
    </w:pPr>
    <w:r>
      <w:rPr>
        <w:noProof/>
      </w:rPr>
      <w:drawing>
        <wp:inline distT="0" distB="0" distL="0" distR="0" wp14:anchorId="5D71A936" wp14:editId="6C756211">
          <wp:extent cx="7543800" cy="593167"/>
          <wp:effectExtent l="0" t="0" r="0" b="0"/>
          <wp:docPr id="33" name="Immagin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header201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1459" cy="6173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60B2C"/>
    <w:multiLevelType w:val="multilevel"/>
    <w:tmpl w:val="92C63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8A4C04"/>
    <w:multiLevelType w:val="hybridMultilevel"/>
    <w:tmpl w:val="F24CE9BE"/>
    <w:lvl w:ilvl="0" w:tplc="04100003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4DF154CE"/>
    <w:multiLevelType w:val="multilevel"/>
    <w:tmpl w:val="5036A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2578702">
    <w:abstractNumId w:val="1"/>
  </w:num>
  <w:num w:numId="2" w16cid:durableId="2134905232">
    <w:abstractNumId w:val="2"/>
  </w:num>
  <w:num w:numId="3" w16cid:durableId="1886142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847"/>
    <w:rsid w:val="00037113"/>
    <w:rsid w:val="00090F50"/>
    <w:rsid w:val="00092DDD"/>
    <w:rsid w:val="001C3847"/>
    <w:rsid w:val="002336FA"/>
    <w:rsid w:val="0033671B"/>
    <w:rsid w:val="004B0E1C"/>
    <w:rsid w:val="0053226C"/>
    <w:rsid w:val="00557583"/>
    <w:rsid w:val="005B071A"/>
    <w:rsid w:val="0068756F"/>
    <w:rsid w:val="00783CA8"/>
    <w:rsid w:val="007A4BDE"/>
    <w:rsid w:val="0081689D"/>
    <w:rsid w:val="00C77862"/>
    <w:rsid w:val="00D864FA"/>
    <w:rsid w:val="00DA5FB9"/>
    <w:rsid w:val="00DE76A4"/>
    <w:rsid w:val="00E87849"/>
    <w:rsid w:val="00F21A56"/>
    <w:rsid w:val="00F2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B4A72C"/>
  <w15:chartTrackingRefBased/>
  <w15:docId w15:val="{ED8EFB30-A43F-41BB-AB9A-B1988AB4A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322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168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C38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3847"/>
  </w:style>
  <w:style w:type="paragraph" w:styleId="Pidipagina">
    <w:name w:val="footer"/>
    <w:basedOn w:val="Normale"/>
    <w:link w:val="PidipaginaCarattere"/>
    <w:uiPriority w:val="99"/>
    <w:unhideWhenUsed/>
    <w:rsid w:val="001C38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3847"/>
  </w:style>
  <w:style w:type="paragraph" w:customStyle="1" w:styleId="p1">
    <w:name w:val="p1"/>
    <w:basedOn w:val="Normale"/>
    <w:rsid w:val="00532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s1">
    <w:name w:val="s1"/>
    <w:basedOn w:val="Carpredefinitoparagrafo"/>
    <w:rsid w:val="0053226C"/>
  </w:style>
  <w:style w:type="character" w:styleId="Collegamentoipertestuale">
    <w:name w:val="Hyperlink"/>
    <w:basedOn w:val="Carpredefinitoparagrafo"/>
    <w:uiPriority w:val="99"/>
    <w:unhideWhenUsed/>
    <w:rsid w:val="0053226C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322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1689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2">
    <w:name w:val="p2"/>
    <w:basedOn w:val="Normale"/>
    <w:rsid w:val="00816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3">
    <w:name w:val="p3"/>
    <w:basedOn w:val="Normale"/>
    <w:rsid w:val="00816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s3">
    <w:name w:val="s3"/>
    <w:basedOn w:val="Carpredefinitoparagrafo"/>
    <w:rsid w:val="008168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Grazioli</dc:creator>
  <cp:keywords/>
  <dc:description/>
  <cp:lastModifiedBy>Andrea Grazioli</cp:lastModifiedBy>
  <cp:revision>11</cp:revision>
  <cp:lastPrinted>2018-08-31T08:01:00Z</cp:lastPrinted>
  <dcterms:created xsi:type="dcterms:W3CDTF">2018-08-31T07:45:00Z</dcterms:created>
  <dcterms:modified xsi:type="dcterms:W3CDTF">2025-07-22T08:57:00Z</dcterms:modified>
</cp:coreProperties>
</file>